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84" w:rsidRPr="009B4910" w:rsidRDefault="007B176A" w:rsidP="00582A8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3.75pt;margin-top:-17.75pt;width:608.8pt;height:836.45pt;z-index:1">
            <v:imagedata r:id="rId7" o:title="3"/>
          </v:shape>
        </w:pict>
      </w:r>
      <w:r w:rsidR="00582A84" w:rsidRPr="009B4910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582A84" w:rsidRPr="009B4910" w:rsidRDefault="00582A84" w:rsidP="00582A8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9B4910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582A84" w:rsidRPr="009B4910" w:rsidRDefault="00582A84" w:rsidP="00582A84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9B4910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582A84" w:rsidRPr="009B4910" w:rsidRDefault="00582A84" w:rsidP="00582A84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9B4910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582A84" w:rsidRPr="009B4910" w:rsidRDefault="00582A84" w:rsidP="00582A84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582A84" w:rsidRPr="009B4910" w:rsidTr="00650C5B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4910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4910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4910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4910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4910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4910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4910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582A84" w:rsidRPr="009B4910" w:rsidRDefault="00582A84" w:rsidP="00650C5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B4910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B4910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9B4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82A84" w:rsidRPr="009B4910" w:rsidRDefault="00582A84" w:rsidP="00582A84">
      <w:pPr>
        <w:spacing w:line="240" w:lineRule="atLeast"/>
        <w:rPr>
          <w:rFonts w:ascii="Times New Roman" w:hAnsi="Times New Roman"/>
          <w:b/>
        </w:rPr>
      </w:pPr>
    </w:p>
    <w:p w:rsidR="00582A84" w:rsidRPr="009B4910" w:rsidRDefault="00582A84" w:rsidP="00582A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82A84" w:rsidRPr="009B4910" w:rsidRDefault="00582A84" w:rsidP="00582A8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B4910">
        <w:rPr>
          <w:rFonts w:ascii="Times New Roman" w:hAnsi="Times New Roman"/>
          <w:b/>
          <w:sz w:val="32"/>
          <w:szCs w:val="32"/>
        </w:rPr>
        <w:t xml:space="preserve">             П О Л О Ж Е Н И Е     </w:t>
      </w:r>
      <w:r w:rsidRPr="009B4910">
        <w:rPr>
          <w:rFonts w:ascii="Times New Roman" w:hAnsi="Times New Roman"/>
          <w:b/>
          <w:i/>
          <w:sz w:val="32"/>
          <w:szCs w:val="32"/>
          <w:u w:val="single"/>
        </w:rPr>
        <w:t>№ 3.</w:t>
      </w:r>
      <w:bookmarkStart w:id="0" w:name="_GoBack"/>
      <w:bookmarkEnd w:id="0"/>
      <w:r w:rsidRPr="009B4910">
        <w:rPr>
          <w:rFonts w:ascii="Times New Roman" w:hAnsi="Times New Roman"/>
          <w:b/>
          <w:i/>
          <w:sz w:val="32"/>
          <w:szCs w:val="32"/>
          <w:u w:val="single"/>
        </w:rPr>
        <w:t>14.</w:t>
      </w:r>
    </w:p>
    <w:p w:rsidR="00582A84" w:rsidRPr="009B4910" w:rsidRDefault="00582A84" w:rsidP="00582A8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B4910">
        <w:rPr>
          <w:rFonts w:ascii="Times New Roman" w:hAnsi="Times New Roman"/>
          <w:b/>
          <w:sz w:val="28"/>
          <w:szCs w:val="28"/>
        </w:rPr>
        <w:t>о  ведении и проверке тетрадей</w:t>
      </w:r>
    </w:p>
    <w:p w:rsidR="00582A84" w:rsidRPr="009B4910" w:rsidRDefault="00582A84" w:rsidP="00582A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A84" w:rsidRPr="009B4910" w:rsidRDefault="00582A84" w:rsidP="00582A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A84" w:rsidRPr="00111C8B" w:rsidRDefault="00582A84" w:rsidP="00582A8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11C8B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  <w:r w:rsidRPr="00111C8B">
        <w:t>1.1. Проверка тетрадей является одним из возможных способов контроля знаний обучающихся.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  <w:r w:rsidRPr="00111C8B">
        <w:t>1.2. Проверка тетрадей является обязательной для каждого учителя.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  <w:r w:rsidRPr="00111C8B">
        <w:t>1.3. При проверке тетрадей учитель имеет право делать записи только пастой (чернилами) красного цвета.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  <w:r w:rsidRPr="00111C8B">
        <w:t>1.4. Учитель имеет право, помимо выставления (или не выставления) оценки, делать в тетради записи, касающиеся только непосредственно проверяемой работы.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  <w:r w:rsidRPr="00111C8B">
        <w:t>1.5. Запрещается делать в тетради записи, касающиеся поведения обучающихся (для этих целей имеется дневник).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  <w:r w:rsidRPr="00111C8B">
        <w:t>1.6. В качестве оценки может быть использован только один из следующих символов: «</w:t>
      </w:r>
      <w:r w:rsidRPr="00111C8B">
        <w:rPr>
          <w:b/>
          <w:bCs/>
        </w:rPr>
        <w:t>2</w:t>
      </w:r>
      <w:r w:rsidRPr="00111C8B">
        <w:t>», «</w:t>
      </w:r>
      <w:r w:rsidRPr="00111C8B">
        <w:rPr>
          <w:b/>
          <w:bCs/>
        </w:rPr>
        <w:t>3</w:t>
      </w:r>
      <w:r w:rsidRPr="00111C8B">
        <w:t>», «</w:t>
      </w:r>
      <w:r w:rsidRPr="00111C8B">
        <w:rPr>
          <w:b/>
          <w:bCs/>
        </w:rPr>
        <w:t>4</w:t>
      </w:r>
      <w:r w:rsidRPr="00111C8B">
        <w:t>», «</w:t>
      </w:r>
      <w:r w:rsidRPr="00111C8B">
        <w:rPr>
          <w:b/>
          <w:bCs/>
        </w:rPr>
        <w:t>5</w:t>
      </w:r>
      <w:r w:rsidRPr="00111C8B">
        <w:t>». Допускается выставление нескольких оценок за каждый вид деятельности (в том числе и через дробь).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  <w:r w:rsidRPr="00111C8B">
        <w:t>1.7. 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критерием выставления оценок и вывесить его на стенде в кабинете.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  <w:r w:rsidRPr="00111C8B">
        <w:t>1.8. Следует помнить, что выставление неудовлетворительных оценок в первые уроки после длительного отсутствия обучающихся (3-х и более уроков), сдерживает развитие успехов в их учебно-познавательной деятельности и формирует негативное отношение к учению и учебному предмету.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720" w:hanging="720"/>
        <w:jc w:val="both"/>
      </w:pP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11C8B">
        <w:rPr>
          <w:rFonts w:ascii="Times New Roman" w:hAnsi="Times New Roman"/>
          <w:b/>
          <w:sz w:val="24"/>
          <w:szCs w:val="24"/>
          <w:lang w:eastAsia="ru-RU"/>
        </w:rPr>
        <w:t>2. Общие требования к количеству и назначению ученических тетрадей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2.1. Для выполнения всех видов работ обучающиеся должны иметь следующее количество тетрадей: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39"/>
        <w:gridCol w:w="4497"/>
        <w:gridCol w:w="757"/>
        <w:gridCol w:w="1305"/>
        <w:gridCol w:w="2772"/>
      </w:tblGrid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рабочих тетрадей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контрольных тетрадей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Начальное общее образование: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(обучение грамоте)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к/р - 1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альбом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общее образование: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1, 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альбом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53515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курс «Крымоведение»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Среднее</w:t>
            </w: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общее образование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урсы: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82A84" w:rsidRPr="00111C8B" w:rsidTr="00650C5B">
        <w:trPr>
          <w:tblCellSpacing w:w="0" w:type="dxa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A84" w:rsidRPr="00111C8B" w:rsidRDefault="00582A84" w:rsidP="00650C5B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C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lastRenderedPageBreak/>
        <w:t>2.3. В тетрадях для контрольных работ выполняются: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- контрольные диктанты (русский язык), контрольные работы (математика, алгебра, геометрия);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- контрольные словарные диктанты;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- контрольные изложения;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- контрольные сочинения</w:t>
      </w:r>
    </w:p>
    <w:p w:rsidR="00992FB4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 xml:space="preserve">2.4. Работа над ошибками выполняется в </w:t>
      </w:r>
      <w:r w:rsidR="00992FB4">
        <w:rPr>
          <w:rFonts w:ascii="Times New Roman" w:hAnsi="Times New Roman"/>
          <w:sz w:val="24"/>
          <w:szCs w:val="24"/>
          <w:lang w:eastAsia="ru-RU"/>
        </w:rPr>
        <w:t>рабочих или контрольных тетрадях</w:t>
      </w:r>
      <w:r w:rsidRPr="00111C8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92FB4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2.5. Все контрольные тетради хранятся в течение текущего учебного года в школе и выдаются обучающимся для выполнения в них работ</w:t>
      </w:r>
      <w:r w:rsidR="00992FB4">
        <w:rPr>
          <w:rFonts w:ascii="Times New Roman" w:hAnsi="Times New Roman"/>
          <w:sz w:val="24"/>
          <w:szCs w:val="24"/>
          <w:lang w:eastAsia="ru-RU"/>
        </w:rPr>
        <w:t>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 xml:space="preserve">2.6.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11C8B">
        <w:rPr>
          <w:rFonts w:ascii="Times New Roman" w:hAnsi="Times New Roman"/>
          <w:sz w:val="24"/>
          <w:szCs w:val="24"/>
          <w:lang w:eastAsia="ru-RU"/>
        </w:rPr>
        <w:t>рактических работ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11C8B">
        <w:rPr>
          <w:rFonts w:ascii="Times New Roman" w:hAnsi="Times New Roman"/>
          <w:sz w:val="24"/>
          <w:szCs w:val="24"/>
          <w:lang w:eastAsia="ru-RU"/>
        </w:rPr>
        <w:t xml:space="preserve"> (тестовых, графических, картографических) </w:t>
      </w:r>
      <w:r>
        <w:rPr>
          <w:rFonts w:ascii="Times New Roman" w:hAnsi="Times New Roman"/>
          <w:sz w:val="24"/>
          <w:szCs w:val="24"/>
          <w:lang w:eastAsia="ru-RU"/>
        </w:rPr>
        <w:t>выполняются в рабочих тетрадях.</w:t>
      </w:r>
      <w:r w:rsidRPr="00111C8B">
        <w:rPr>
          <w:rFonts w:ascii="Times New Roman" w:hAnsi="Times New Roman"/>
          <w:sz w:val="24"/>
          <w:szCs w:val="24"/>
          <w:lang w:eastAsia="ru-RU"/>
        </w:rPr>
        <w:t xml:space="preserve"> Проверяются все практические работы и у всех обучающихся. 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hanging="720"/>
        <w:jc w:val="both"/>
      </w:pPr>
    </w:p>
    <w:p w:rsidR="00582A84" w:rsidRPr="00111C8B" w:rsidRDefault="00582A84" w:rsidP="00582A84">
      <w:pPr>
        <w:pStyle w:val="a5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111C8B">
        <w:rPr>
          <w:rFonts w:ascii="Times New Roman" w:hAnsi="Times New Roman"/>
          <w:b/>
          <w:bCs/>
          <w:sz w:val="24"/>
          <w:szCs w:val="24"/>
        </w:rPr>
        <w:t>Периодичность и сроки проверки</w:t>
      </w:r>
    </w:p>
    <w:p w:rsidR="00582A84" w:rsidRPr="00111C8B" w:rsidRDefault="00582A84" w:rsidP="00582A84">
      <w:pPr>
        <w:pStyle w:val="a4"/>
        <w:spacing w:line="240" w:lineRule="atLeast"/>
        <w:rPr>
          <w:rFonts w:ascii="Times New Roman" w:hAnsi="Times New Roman"/>
          <w:sz w:val="24"/>
          <w:szCs w:val="24"/>
        </w:rPr>
      </w:pP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>3.1. Тетради обучающихся, в которых выполняются обучающие классные и домашние работы, проверяются со следующей периодичностью.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rPr>
          <w:b/>
          <w:bCs/>
          <w:i/>
          <w:iCs/>
        </w:rPr>
        <w:t>По русскому языку и математике:</w:t>
      </w:r>
    </w:p>
    <w:p w:rsidR="00582A84" w:rsidRPr="00111C8B" w:rsidRDefault="00582A84" w:rsidP="00582A84">
      <w:pPr>
        <w:pStyle w:val="aa"/>
        <w:numPr>
          <w:ilvl w:val="0"/>
          <w:numId w:val="6"/>
        </w:numPr>
        <w:spacing w:before="0" w:beforeAutospacing="0" w:after="0" w:line="240" w:lineRule="atLeast"/>
        <w:ind w:left="540" w:hanging="540"/>
        <w:jc w:val="both"/>
      </w:pPr>
      <w:r w:rsidRPr="00111C8B">
        <w:t>в 1 – 4-х классах и в первом полугодии 5 класса – после каждого урока у всех учеников;</w:t>
      </w:r>
    </w:p>
    <w:p w:rsidR="00582A84" w:rsidRPr="00111C8B" w:rsidRDefault="00582A84" w:rsidP="00582A84">
      <w:pPr>
        <w:pStyle w:val="aa"/>
        <w:numPr>
          <w:ilvl w:val="0"/>
          <w:numId w:val="6"/>
        </w:numPr>
        <w:spacing w:before="0" w:beforeAutospacing="0" w:after="0" w:line="240" w:lineRule="atLeast"/>
        <w:ind w:left="540" w:hanging="540"/>
        <w:jc w:val="both"/>
      </w:pPr>
      <w:r w:rsidRPr="00111C8B">
        <w:t>во втором полугодии 5 класса и в 6 классе – после каждого урока только у слабых обучающихся, а у остальных – лишь наиболее значимые по своей важности работы, но не реже одного раза в неделю;</w:t>
      </w:r>
    </w:p>
    <w:p w:rsidR="00582A84" w:rsidRPr="00111C8B" w:rsidRDefault="00582A84" w:rsidP="00582A84">
      <w:pPr>
        <w:pStyle w:val="aa"/>
        <w:numPr>
          <w:ilvl w:val="0"/>
          <w:numId w:val="6"/>
        </w:numPr>
        <w:spacing w:before="0" w:beforeAutospacing="0" w:after="0" w:line="240" w:lineRule="atLeast"/>
        <w:ind w:left="540" w:hanging="540"/>
        <w:jc w:val="both"/>
      </w:pPr>
      <w:r w:rsidRPr="00111C8B">
        <w:t>в 7 – 9-х классах – не реже одного раза в неделю у слабых обучающихся, а у остальных – лишь наиболее значимые по своей важности работы, но не реже одного раза в две недели;</w:t>
      </w:r>
    </w:p>
    <w:p w:rsidR="00582A84" w:rsidRPr="00111C8B" w:rsidRDefault="00582A84" w:rsidP="00582A84">
      <w:pPr>
        <w:pStyle w:val="aa"/>
        <w:numPr>
          <w:ilvl w:val="0"/>
          <w:numId w:val="6"/>
        </w:numPr>
        <w:spacing w:before="0" w:beforeAutospacing="0" w:after="0" w:line="240" w:lineRule="atLeast"/>
        <w:ind w:left="540" w:hanging="540"/>
        <w:jc w:val="both"/>
      </w:pPr>
      <w:r w:rsidRPr="00111C8B">
        <w:t>в 10 – 11-х классах – не реже одного раза в неделю у слабых обучающихся, а у остальных – лишь наиболее значимые по своей важности работы, но не реже одного раза в месяц.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rPr>
          <w:b/>
          <w:bCs/>
          <w:i/>
          <w:iCs/>
        </w:rPr>
        <w:t>По литературе:</w:t>
      </w:r>
    </w:p>
    <w:p w:rsidR="00582A84" w:rsidRPr="00111C8B" w:rsidRDefault="00582A84" w:rsidP="00582A84">
      <w:pPr>
        <w:pStyle w:val="aa"/>
        <w:numPr>
          <w:ilvl w:val="0"/>
          <w:numId w:val="7"/>
        </w:numPr>
        <w:spacing w:before="0" w:beforeAutospacing="0" w:after="0" w:line="240" w:lineRule="atLeast"/>
        <w:ind w:left="540" w:hanging="540"/>
        <w:jc w:val="both"/>
      </w:pPr>
      <w:r w:rsidRPr="00111C8B">
        <w:t>в 5 – 8-х классах – не реже 2 раз в месяц;</w:t>
      </w:r>
    </w:p>
    <w:p w:rsidR="00582A84" w:rsidRPr="00111C8B" w:rsidRDefault="00582A84" w:rsidP="00582A84">
      <w:pPr>
        <w:pStyle w:val="aa"/>
        <w:numPr>
          <w:ilvl w:val="0"/>
          <w:numId w:val="7"/>
        </w:numPr>
        <w:spacing w:before="0" w:beforeAutospacing="0" w:after="0" w:line="240" w:lineRule="atLeast"/>
        <w:ind w:left="540" w:hanging="540"/>
        <w:jc w:val="both"/>
      </w:pPr>
      <w:r w:rsidRPr="00111C8B">
        <w:t>в 9 – 11-х классах – не реже одного раза в месяц;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rPr>
          <w:b/>
          <w:bCs/>
          <w:i/>
          <w:iCs/>
        </w:rPr>
        <w:t>По иностранному языку:</w:t>
      </w:r>
    </w:p>
    <w:p w:rsidR="00582A84" w:rsidRPr="00111C8B" w:rsidRDefault="00582A84" w:rsidP="00582A84">
      <w:pPr>
        <w:pStyle w:val="aa"/>
        <w:numPr>
          <w:ilvl w:val="0"/>
          <w:numId w:val="8"/>
        </w:numPr>
        <w:spacing w:before="0" w:beforeAutospacing="0" w:after="0" w:line="240" w:lineRule="atLeast"/>
        <w:ind w:left="540" w:hanging="540"/>
        <w:jc w:val="both"/>
      </w:pPr>
      <w:r w:rsidRPr="00111C8B">
        <w:t>во 2 – 4-х классах – после каждого урока;</w:t>
      </w:r>
    </w:p>
    <w:p w:rsidR="00582A84" w:rsidRPr="00111C8B" w:rsidRDefault="00582A84" w:rsidP="00582A84">
      <w:pPr>
        <w:pStyle w:val="aa"/>
        <w:numPr>
          <w:ilvl w:val="0"/>
          <w:numId w:val="8"/>
        </w:numPr>
        <w:spacing w:before="0" w:beforeAutospacing="0" w:after="0" w:line="240" w:lineRule="atLeast"/>
        <w:ind w:left="540" w:hanging="540"/>
        <w:jc w:val="both"/>
      </w:pPr>
      <w:r w:rsidRPr="00111C8B">
        <w:t>в 5 – 6-х классах – после каждого урока только у слабых обучающихся, а у остальных – лишь наиболее значимые по своей важности работы, но не реже одного раза в 2 недели;</w:t>
      </w:r>
    </w:p>
    <w:p w:rsidR="00582A84" w:rsidRPr="00111C8B" w:rsidRDefault="00582A84" w:rsidP="00582A84">
      <w:pPr>
        <w:pStyle w:val="aa"/>
        <w:numPr>
          <w:ilvl w:val="0"/>
          <w:numId w:val="8"/>
        </w:numPr>
        <w:spacing w:before="0" w:beforeAutospacing="0" w:after="0" w:line="240" w:lineRule="atLeast"/>
        <w:ind w:left="540" w:hanging="540"/>
        <w:jc w:val="both"/>
      </w:pPr>
      <w:r w:rsidRPr="00111C8B">
        <w:t>в 7 – 9-х классах – не реже одного раза в неделю у слабых обучающихся, а у остальных- лишь наиболее значимые по своей важности работы, но не реже одного раза в месяц;</w:t>
      </w:r>
    </w:p>
    <w:p w:rsidR="00582A84" w:rsidRPr="00111C8B" w:rsidRDefault="00582A84" w:rsidP="00582A84">
      <w:pPr>
        <w:pStyle w:val="aa"/>
        <w:numPr>
          <w:ilvl w:val="0"/>
          <w:numId w:val="8"/>
        </w:numPr>
        <w:spacing w:before="0" w:beforeAutospacing="0" w:after="0" w:line="240" w:lineRule="atLeast"/>
        <w:ind w:left="540" w:hanging="540"/>
        <w:jc w:val="both"/>
      </w:pPr>
      <w:r w:rsidRPr="00111C8B">
        <w:t>в 10 – 11-х классах – не реже одного раза в две недели у слабых обучающихся, а у остальных – лишь наиболее значимые по своей важности работы, но не реже трех раз в полугодие.</w:t>
      </w:r>
    </w:p>
    <w:p w:rsidR="00582A84" w:rsidRPr="00111C8B" w:rsidRDefault="00582A84" w:rsidP="00582A84">
      <w:pPr>
        <w:pStyle w:val="aa"/>
        <w:numPr>
          <w:ilvl w:val="0"/>
          <w:numId w:val="8"/>
        </w:numPr>
        <w:spacing w:before="0" w:beforeAutospacing="0" w:after="0" w:line="240" w:lineRule="atLeast"/>
        <w:ind w:left="540" w:hanging="540"/>
        <w:jc w:val="both"/>
      </w:pPr>
      <w:r w:rsidRPr="00111C8B">
        <w:t>тетради-словари проверяются у всех обучающихся не реже одного раза в месяц.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rPr>
          <w:b/>
          <w:bCs/>
          <w:i/>
          <w:iCs/>
        </w:rPr>
        <w:t>По остальным предметам:</w:t>
      </w:r>
    </w:p>
    <w:p w:rsidR="00582A84" w:rsidRPr="00111C8B" w:rsidRDefault="00582A84" w:rsidP="00582A84">
      <w:pPr>
        <w:pStyle w:val="aa"/>
        <w:numPr>
          <w:ilvl w:val="0"/>
          <w:numId w:val="9"/>
        </w:numPr>
        <w:spacing w:before="0" w:beforeAutospacing="0" w:after="0" w:line="240" w:lineRule="atLeast"/>
        <w:ind w:left="540" w:hanging="540"/>
        <w:jc w:val="both"/>
      </w:pPr>
      <w:r w:rsidRPr="00111C8B">
        <w:t>проверка производится выборочно, но таким образом, чтобы каждая тетрадь была проверена не реже одного раза в месяц.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>3.2. Тетради обучающихся для лабораторных работ по всем предметам во всех классах проверяются у всех обучающихся в течение недели после проведения работы.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>3.3. Тетради обучающихся для изложений и сочинений по русскому языку и литературе, а также для лабораторных и контрольных работ по всем предметам проверяются у всех обучающихся после каждой работы.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 xml:space="preserve">3.4. Проверка контрольных работ учителями осуществляется в следующие сроки: </w:t>
      </w:r>
    </w:p>
    <w:p w:rsidR="00582A84" w:rsidRPr="00111C8B" w:rsidRDefault="00582A84" w:rsidP="00582A84">
      <w:pPr>
        <w:pStyle w:val="aa"/>
        <w:numPr>
          <w:ilvl w:val="0"/>
          <w:numId w:val="10"/>
        </w:numPr>
        <w:spacing w:before="0" w:beforeAutospacing="0" w:after="0" w:line="240" w:lineRule="atLeast"/>
        <w:ind w:left="540" w:hanging="540"/>
        <w:jc w:val="both"/>
      </w:pPr>
      <w:r w:rsidRPr="00111C8B">
        <w:t>контрольные диктанты и контрольные работы по математике в 1 – 9-х и контрольные работы по всем предметам в 1 – 4 классах проверяются к следующему уроку;</w:t>
      </w:r>
    </w:p>
    <w:p w:rsidR="00582A84" w:rsidRPr="00111C8B" w:rsidRDefault="00582A84" w:rsidP="00582A84">
      <w:pPr>
        <w:pStyle w:val="aa"/>
        <w:numPr>
          <w:ilvl w:val="0"/>
          <w:numId w:val="10"/>
        </w:numPr>
        <w:spacing w:before="0" w:beforeAutospacing="0" w:after="0" w:line="240" w:lineRule="atLeast"/>
        <w:ind w:left="540" w:hanging="540"/>
        <w:jc w:val="both"/>
      </w:pPr>
      <w:r w:rsidRPr="00111C8B">
        <w:t>контрольные работы по математике в 10 – 11-х классах и по остальным предметам во всех классах, кроме 1 – 4-х, проверяются в течение недели;</w:t>
      </w:r>
    </w:p>
    <w:p w:rsidR="00582A84" w:rsidRPr="00111C8B" w:rsidRDefault="00582A84" w:rsidP="00582A84">
      <w:pPr>
        <w:pStyle w:val="aa"/>
        <w:numPr>
          <w:ilvl w:val="0"/>
          <w:numId w:val="10"/>
        </w:numPr>
        <w:spacing w:before="0" w:beforeAutospacing="0" w:after="0" w:line="240" w:lineRule="atLeast"/>
        <w:ind w:left="540" w:hanging="540"/>
        <w:jc w:val="both"/>
      </w:pPr>
      <w:r w:rsidRPr="00111C8B">
        <w:t>изложения и сочинения в 5 – 7-х классах проверяются не позже чем через урок;</w:t>
      </w:r>
    </w:p>
    <w:p w:rsidR="00582A84" w:rsidRDefault="00582A84" w:rsidP="00582A84">
      <w:pPr>
        <w:pStyle w:val="aa"/>
        <w:numPr>
          <w:ilvl w:val="0"/>
          <w:numId w:val="10"/>
        </w:numPr>
        <w:spacing w:before="0" w:beforeAutospacing="0" w:after="0" w:line="240" w:lineRule="atLeast"/>
        <w:ind w:left="540" w:hanging="540"/>
        <w:jc w:val="both"/>
      </w:pPr>
      <w:r w:rsidRPr="00111C8B">
        <w:t>изложения и сочинения в 8 – 9-х классах проверяются в течение недели;</w:t>
      </w:r>
    </w:p>
    <w:p w:rsidR="00992FB4" w:rsidRDefault="00992FB4" w:rsidP="00992FB4">
      <w:pPr>
        <w:pStyle w:val="aa"/>
        <w:spacing w:before="0" w:beforeAutospacing="0" w:after="0" w:line="240" w:lineRule="atLeast"/>
        <w:jc w:val="both"/>
      </w:pPr>
    </w:p>
    <w:p w:rsidR="00992FB4" w:rsidRDefault="00992FB4" w:rsidP="00992FB4">
      <w:pPr>
        <w:pStyle w:val="aa"/>
        <w:spacing w:before="0" w:beforeAutospacing="0" w:after="0" w:line="240" w:lineRule="atLeast"/>
        <w:jc w:val="both"/>
      </w:pPr>
    </w:p>
    <w:p w:rsidR="00992FB4" w:rsidRPr="00111C8B" w:rsidRDefault="00992FB4" w:rsidP="00992FB4">
      <w:pPr>
        <w:pStyle w:val="aa"/>
        <w:spacing w:before="0" w:beforeAutospacing="0" w:after="0" w:line="240" w:lineRule="atLeast"/>
        <w:jc w:val="both"/>
      </w:pPr>
    </w:p>
    <w:p w:rsidR="00582A84" w:rsidRPr="00111C8B" w:rsidRDefault="00582A84" w:rsidP="00582A84">
      <w:pPr>
        <w:pStyle w:val="aa"/>
        <w:numPr>
          <w:ilvl w:val="0"/>
          <w:numId w:val="10"/>
        </w:numPr>
        <w:spacing w:before="0" w:beforeAutospacing="0" w:after="0" w:line="240" w:lineRule="atLeast"/>
        <w:ind w:left="540" w:hanging="540"/>
        <w:jc w:val="both"/>
      </w:pPr>
      <w:r w:rsidRPr="00111C8B">
        <w:lastRenderedPageBreak/>
        <w:t>изложения и сочинения в 10 – 11-х классах проверяются в течение 10 дней.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3.5. У «слабых» обучающихся учитель проверяет тетради систематически.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 xml:space="preserve">3.6. В проверяемых работах по любой учебной дисциплине учитель кроме ошибок по данному предмету в обязательном порядке исправляет все допущенные орфографические, пунктуационные, логические и речевые ошибки. 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3.7. Учителем не производятся записи в тетрадях, характеризующие отношение к выполненной работе, замечания, неформальные отметки.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3.8. Подчёркивание и исправление ошибок производится учителем только красной пастой. Запрещается при проверке использовать ручку с синей, зелёной, чёрной пастой, карандаш, корректор.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3.9. Оценивание письменных работ обучающихся проводится в строгом соответствии с «Критериями оценивания письменных работ».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3.10. Каждый учитель обязан требовать от обучающихся выполнения работы над ошибками после каждой работы. Отметки за работу над ошибками выставляются в классный журнал по усмотрению учителя с учётом значимости и объёма работы. Отметки «2» за работу над ошибками в классный журнал не выставляются.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 xml:space="preserve">3.11 Все контрольные работы обязательно оцениваются. Все отметки в полном объёме, </w:t>
      </w:r>
      <w:r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Pr="00111C8B">
        <w:rPr>
          <w:rFonts w:ascii="Times New Roman" w:hAnsi="Times New Roman"/>
          <w:sz w:val="24"/>
          <w:szCs w:val="24"/>
          <w:lang w:eastAsia="ru-RU"/>
        </w:rPr>
        <w:t xml:space="preserve">контрольную работу, контрольное изложение, контрольное сочинение, включая отметки «2», выставляются в классный журнал. 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3.12. Все самостоятельные и проверочные работы не в полном объёме, т.е. состоящие из отдельно взятых заданий обязательно проверяются и оцениваются. По усмотрению учителя отметки «2» могут быть не выставлены в классный журнал.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1C8B">
        <w:rPr>
          <w:rFonts w:ascii="Times New Roman" w:hAnsi="Times New Roman"/>
          <w:sz w:val="24"/>
          <w:szCs w:val="24"/>
          <w:lang w:eastAsia="ru-RU"/>
        </w:rPr>
        <w:t>3.13. Классные и домашние письменные работы оцениваются согласно установленного порядка. Отметки в классный журнал ставятся за наиболее значимые работы по усмотрению учителя.</w:t>
      </w:r>
    </w:p>
    <w:p w:rsidR="00582A84" w:rsidRPr="00111C8B" w:rsidRDefault="00582A84" w:rsidP="00582A84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</w:p>
    <w:p w:rsidR="00582A84" w:rsidRPr="00111C8B" w:rsidRDefault="00582A84" w:rsidP="00582A84">
      <w:pPr>
        <w:pStyle w:val="a5"/>
        <w:numPr>
          <w:ilvl w:val="0"/>
          <w:numId w:val="11"/>
        </w:num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111C8B">
        <w:rPr>
          <w:rFonts w:ascii="Times New Roman" w:hAnsi="Times New Roman"/>
          <w:b/>
          <w:bCs/>
          <w:sz w:val="24"/>
          <w:szCs w:val="24"/>
        </w:rPr>
        <w:t>Особенности проверки выполненных работ обучающимися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</w:p>
    <w:p w:rsidR="00582A84" w:rsidRPr="00111C8B" w:rsidRDefault="00582A84" w:rsidP="00582A84">
      <w:pPr>
        <w:pStyle w:val="aa"/>
        <w:spacing w:before="0" w:beforeAutospacing="0" w:after="0" w:line="240" w:lineRule="atLeast"/>
        <w:jc w:val="both"/>
      </w:pPr>
      <w:r w:rsidRPr="00111C8B">
        <w:t>4.1. В проверяемых работах учитель отмечает и исправляет допущенные ошибки, руководствуясь следующим:</w:t>
      </w:r>
    </w:p>
    <w:p w:rsidR="00582A84" w:rsidRPr="00111C8B" w:rsidRDefault="00582A84" w:rsidP="00582A84">
      <w:pPr>
        <w:pStyle w:val="aa"/>
        <w:numPr>
          <w:ilvl w:val="2"/>
          <w:numId w:val="11"/>
        </w:numPr>
        <w:spacing w:before="0" w:beforeAutospacing="0" w:after="0" w:line="240" w:lineRule="atLeast"/>
        <w:jc w:val="both"/>
      </w:pPr>
      <w:r w:rsidRPr="00111C8B">
        <w:rPr>
          <w:b/>
          <w:bCs/>
        </w:rPr>
        <w:t>в начальной школе: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>- при проверке тетрадей и контрольных работ по русскому языку и математике обучающихся 1 – 4-х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действий;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>-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(«</w:t>
      </w:r>
      <w:r w:rsidRPr="00111C8B">
        <w:rPr>
          <w:b/>
          <w:bCs/>
        </w:rPr>
        <w:t>I</w:t>
      </w:r>
      <w:r w:rsidRPr="00111C8B">
        <w:t>» - орфографическая ошибка, «</w:t>
      </w:r>
      <w:r w:rsidRPr="00111C8B">
        <w:rPr>
          <w:b/>
          <w:bCs/>
        </w:rPr>
        <w:t>V</w:t>
      </w:r>
      <w:r w:rsidRPr="00111C8B">
        <w:t>» - пунктуационная);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>- проверив диктант, списывание, изложение, сочинение учитель подсчитывает и записывает в конце работы число орфографических (числитель) и пунктуационных (знаменатель) ошибок; после подсчета ошибок в установленном порядке выставляется отметка за работу;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>- после проверки письменных работ обучающимся дается задание по исправлению ошибок или выполнению упражнений, предупреждающих повторение аналогичных ошибок. Над ошибками, как правило, обучающиеся работают в тех же тетрадях, в которых выполняли соответствующие письменные работы;</w:t>
      </w:r>
    </w:p>
    <w:p w:rsidR="00582A84" w:rsidRPr="00111C8B" w:rsidRDefault="00582A84" w:rsidP="00582A84">
      <w:pPr>
        <w:pStyle w:val="aa"/>
        <w:numPr>
          <w:ilvl w:val="2"/>
          <w:numId w:val="11"/>
        </w:numPr>
        <w:spacing w:before="0" w:beforeAutospacing="0" w:after="0" w:line="240" w:lineRule="atLeast"/>
        <w:jc w:val="both"/>
      </w:pPr>
      <w:r w:rsidRPr="00111C8B">
        <w:rPr>
          <w:b/>
          <w:bCs/>
        </w:rPr>
        <w:t>в основной и старшей школе:</w:t>
      </w:r>
    </w:p>
    <w:p w:rsidR="00582A84" w:rsidRPr="00111C8B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>- при проверке изложений и сочинений в 5 – 11-х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(которые подчеркиваются волнистой линией) и грамматические; на полях тетради учитель обозначает фактические ошибки символом «</w:t>
      </w:r>
      <w:r w:rsidRPr="00111C8B">
        <w:rPr>
          <w:b/>
          <w:bCs/>
        </w:rPr>
        <w:t>ф</w:t>
      </w:r>
      <w:r w:rsidRPr="00111C8B">
        <w:t>», логические – знаком «</w:t>
      </w:r>
      <w:r w:rsidRPr="00111C8B">
        <w:rPr>
          <w:b/>
          <w:bCs/>
        </w:rPr>
        <w:t>л</w:t>
      </w:r>
      <w:r w:rsidRPr="00111C8B">
        <w:t>», речевые – знаком «</w:t>
      </w:r>
      <w:r w:rsidRPr="00111C8B">
        <w:rPr>
          <w:b/>
          <w:bCs/>
        </w:rPr>
        <w:t>р</w:t>
      </w:r>
      <w:r w:rsidRPr="00111C8B">
        <w:t>», грамматические – знаком «</w:t>
      </w:r>
      <w:r w:rsidRPr="00111C8B">
        <w:rPr>
          <w:b/>
          <w:bCs/>
        </w:rPr>
        <w:t>г</w:t>
      </w:r>
      <w:r w:rsidRPr="00111C8B">
        <w:t>»;</w:t>
      </w:r>
    </w:p>
    <w:p w:rsidR="00F12F4D" w:rsidRPr="00582A84" w:rsidRDefault="00582A84" w:rsidP="00582A84">
      <w:pPr>
        <w:pStyle w:val="aa"/>
        <w:spacing w:before="0" w:beforeAutospacing="0" w:after="0" w:line="240" w:lineRule="atLeast"/>
        <w:ind w:left="540" w:hanging="540"/>
        <w:jc w:val="both"/>
      </w:pPr>
      <w:r w:rsidRPr="00111C8B">
        <w:t xml:space="preserve">- при проверке обучающих классных и домашних работ, а также контрольных работ обучающихся 5 – 11-х классов по русскому языку и математике учитель </w:t>
      </w:r>
      <w:r>
        <w:t>исправляет или</w:t>
      </w:r>
      <w:r w:rsidRPr="00111C8B">
        <w:t xml:space="preserve"> подчеркивает и отмечает на полях допущенные ошибки</w:t>
      </w:r>
      <w:r>
        <w:t>, которые исправляет сам ученик.</w:t>
      </w:r>
    </w:p>
    <w:sectPr w:rsidR="00F12F4D" w:rsidRPr="00582A84" w:rsidSect="00111C8B">
      <w:footerReference w:type="default" r:id="rId8"/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EC9" w:rsidRDefault="007A1EC9" w:rsidP="00003011">
      <w:pPr>
        <w:spacing w:after="0" w:line="240" w:lineRule="auto"/>
      </w:pPr>
      <w:r>
        <w:separator/>
      </w:r>
    </w:p>
  </w:endnote>
  <w:endnote w:type="continuationSeparator" w:id="0">
    <w:p w:rsidR="007A1EC9" w:rsidRDefault="007A1EC9" w:rsidP="0000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4D" w:rsidRDefault="001132CB">
    <w:pPr>
      <w:pStyle w:val="a8"/>
      <w:jc w:val="right"/>
    </w:pPr>
    <w:fldSimple w:instr="PAGE   \* MERGEFORMAT">
      <w:r w:rsidR="007B176A">
        <w:rPr>
          <w:noProof/>
        </w:rPr>
        <w:t>1</w:t>
      </w:r>
    </w:fldSimple>
  </w:p>
  <w:p w:rsidR="00F12F4D" w:rsidRDefault="00F12F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EC9" w:rsidRDefault="007A1EC9" w:rsidP="00003011">
      <w:pPr>
        <w:spacing w:after="0" w:line="240" w:lineRule="auto"/>
      </w:pPr>
      <w:r>
        <w:separator/>
      </w:r>
    </w:p>
  </w:footnote>
  <w:footnote w:type="continuationSeparator" w:id="0">
    <w:p w:rsidR="007A1EC9" w:rsidRDefault="007A1EC9" w:rsidP="0000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FA49"/>
    <w:multiLevelType w:val="multilevel"/>
    <w:tmpl w:val="341228DB"/>
    <w:lvl w:ilvl="0">
      <w:numFmt w:val="bullet"/>
      <w:lvlText w:val="·"/>
      <w:lvlJc w:val="left"/>
      <w:pPr>
        <w:tabs>
          <w:tab w:val="num" w:pos="1140"/>
        </w:tabs>
        <w:ind w:left="1140" w:hanging="570"/>
      </w:pPr>
      <w:rPr>
        <w:rFonts w:ascii="Symbol" w:hAnsi="Symbol"/>
        <w:b/>
        <w:i/>
        <w:sz w:val="24"/>
      </w:rPr>
    </w:lvl>
    <w:lvl w:ilvl="1"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580"/>
        </w:tabs>
        <w:ind w:left="258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300"/>
        </w:tabs>
        <w:ind w:left="330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740"/>
        </w:tabs>
        <w:ind w:left="474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460"/>
        </w:tabs>
        <w:ind w:left="546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900"/>
        </w:tabs>
        <w:ind w:left="6900" w:hanging="360"/>
      </w:pPr>
      <w:rPr>
        <w:rFonts w:ascii="Wingdings" w:hAnsi="Wingdings"/>
        <w:sz w:val="24"/>
      </w:rPr>
    </w:lvl>
  </w:abstractNum>
  <w:abstractNum w:abstractNumId="1">
    <w:nsid w:val="3559433C"/>
    <w:multiLevelType w:val="multilevel"/>
    <w:tmpl w:val="54C60B71"/>
    <w:lvl w:ilvl="0">
      <w:numFmt w:val="bullet"/>
      <w:lvlText w:val="·"/>
      <w:lvlJc w:val="left"/>
      <w:pPr>
        <w:tabs>
          <w:tab w:val="num" w:pos="855"/>
        </w:tabs>
        <w:ind w:left="855" w:hanging="2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/>
        <w:sz w:val="24"/>
      </w:rPr>
    </w:lvl>
  </w:abstractNum>
  <w:abstractNum w:abstractNumId="2">
    <w:nsid w:val="374E5AF7"/>
    <w:multiLevelType w:val="multilevel"/>
    <w:tmpl w:val="1351C43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">
    <w:nsid w:val="409B33CE"/>
    <w:multiLevelType w:val="multilevel"/>
    <w:tmpl w:val="2BE4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D7E6E"/>
    <w:multiLevelType w:val="multilevel"/>
    <w:tmpl w:val="1808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05E34"/>
    <w:multiLevelType w:val="multilevel"/>
    <w:tmpl w:val="54E6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20F0B"/>
    <w:multiLevelType w:val="multilevel"/>
    <w:tmpl w:val="30D244B4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</w:rPr>
    </w:lvl>
  </w:abstractNum>
  <w:abstractNum w:abstractNumId="7">
    <w:nsid w:val="5BEF6F5E"/>
    <w:multiLevelType w:val="multilevel"/>
    <w:tmpl w:val="387BB2AC"/>
    <w:lvl w:ilvl="0">
      <w:numFmt w:val="bullet"/>
      <w:lvlText w:val="·"/>
      <w:lvlJc w:val="left"/>
      <w:pPr>
        <w:tabs>
          <w:tab w:val="num" w:pos="720"/>
        </w:tabs>
        <w:ind w:left="720" w:hanging="150"/>
      </w:pPr>
      <w:rPr>
        <w:rFonts w:ascii="Symbol" w:hAnsi="Symbol"/>
        <w:b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8">
    <w:nsid w:val="62CE3850"/>
    <w:multiLevelType w:val="multilevel"/>
    <w:tmpl w:val="02862FB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9">
    <w:nsid w:val="63963E38"/>
    <w:multiLevelType w:val="multilevel"/>
    <w:tmpl w:val="2124CD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930" w:hanging="57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  <w:sz w:val="28"/>
      </w:rPr>
    </w:lvl>
  </w:abstractNum>
  <w:abstractNum w:abstractNumId="10">
    <w:nsid w:val="6BAF6405"/>
    <w:multiLevelType w:val="multilevel"/>
    <w:tmpl w:val="AA6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09E"/>
    <w:rsid w:val="00003011"/>
    <w:rsid w:val="00062103"/>
    <w:rsid w:val="000961BA"/>
    <w:rsid w:val="000964DE"/>
    <w:rsid w:val="00111C8B"/>
    <w:rsid w:val="001132CB"/>
    <w:rsid w:val="00153515"/>
    <w:rsid w:val="001C7B8F"/>
    <w:rsid w:val="001D2A98"/>
    <w:rsid w:val="001E6843"/>
    <w:rsid w:val="00214B0B"/>
    <w:rsid w:val="00217056"/>
    <w:rsid w:val="002D2158"/>
    <w:rsid w:val="00353768"/>
    <w:rsid w:val="00453E4C"/>
    <w:rsid w:val="0050222E"/>
    <w:rsid w:val="00514258"/>
    <w:rsid w:val="00526A04"/>
    <w:rsid w:val="0054609E"/>
    <w:rsid w:val="00582A84"/>
    <w:rsid w:val="005B7BF1"/>
    <w:rsid w:val="00634E5D"/>
    <w:rsid w:val="006E2077"/>
    <w:rsid w:val="007143A3"/>
    <w:rsid w:val="00786199"/>
    <w:rsid w:val="007A1EC9"/>
    <w:rsid w:val="007B176A"/>
    <w:rsid w:val="008F1B4B"/>
    <w:rsid w:val="00983D6A"/>
    <w:rsid w:val="00992FB4"/>
    <w:rsid w:val="009B4910"/>
    <w:rsid w:val="009B524D"/>
    <w:rsid w:val="00A56DC0"/>
    <w:rsid w:val="00AC2009"/>
    <w:rsid w:val="00BD4176"/>
    <w:rsid w:val="00CC741E"/>
    <w:rsid w:val="00D62DDA"/>
    <w:rsid w:val="00DC7D9D"/>
    <w:rsid w:val="00E41A00"/>
    <w:rsid w:val="00ED4B83"/>
    <w:rsid w:val="00F12F4D"/>
    <w:rsid w:val="00FF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60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4609E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453E4C"/>
    <w:pPr>
      <w:ind w:left="720"/>
      <w:contextualSpacing/>
    </w:pPr>
  </w:style>
  <w:style w:type="paragraph" w:styleId="a6">
    <w:name w:val="header"/>
    <w:basedOn w:val="a"/>
    <w:link w:val="a7"/>
    <w:uiPriority w:val="99"/>
    <w:rsid w:val="0000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03011"/>
    <w:rPr>
      <w:rFonts w:cs="Times New Roman"/>
    </w:rPr>
  </w:style>
  <w:style w:type="paragraph" w:styleId="a8">
    <w:name w:val="footer"/>
    <w:basedOn w:val="a"/>
    <w:link w:val="a9"/>
    <w:uiPriority w:val="99"/>
    <w:rsid w:val="0000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03011"/>
    <w:rPr>
      <w:rFonts w:cs="Times New Roman"/>
    </w:rPr>
  </w:style>
  <w:style w:type="paragraph" w:customStyle="1" w:styleId="1">
    <w:name w:val="Без интервала1"/>
    <w:uiPriority w:val="99"/>
    <w:rsid w:val="00A56DC0"/>
    <w:rPr>
      <w:rFonts w:eastAsia="Times New Roman"/>
      <w:sz w:val="22"/>
      <w:szCs w:val="22"/>
      <w:lang w:eastAsia="en-US"/>
    </w:rPr>
  </w:style>
  <w:style w:type="paragraph" w:styleId="aa">
    <w:name w:val="Normal (Web)"/>
    <w:basedOn w:val="a"/>
    <w:uiPriority w:val="99"/>
    <w:rsid w:val="009B491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2017-02-15T14:53:00Z</cp:lastPrinted>
  <dcterms:created xsi:type="dcterms:W3CDTF">2014-09-07T08:04:00Z</dcterms:created>
  <dcterms:modified xsi:type="dcterms:W3CDTF">2018-11-16T08:04:00Z</dcterms:modified>
</cp:coreProperties>
</file>